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5B3" w:rsidRPr="00DA04A5" w:rsidRDefault="008C15B3" w:rsidP="008C15B3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DA04A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312873" w:rsidRPr="00DA04A5">
        <w:rPr>
          <w:rFonts w:ascii="Times New Roman" w:hAnsi="Times New Roman" w:cs="Times New Roman"/>
          <w:b/>
          <w:sz w:val="28"/>
          <w:szCs w:val="28"/>
          <w:lang w:eastAsia="zh-CN"/>
        </w:rPr>
        <w:t>10</w:t>
      </w:r>
    </w:p>
    <w:p w:rsidR="008C15B3" w:rsidRPr="00DA04A5" w:rsidRDefault="008C15B3" w:rsidP="008C15B3">
      <w:pPr>
        <w:pStyle w:val="a5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DA04A5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8C15B3" w:rsidRPr="00DA04A5" w:rsidRDefault="00312873" w:rsidP="008C15B3">
      <w:pPr>
        <w:pStyle w:val="a5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DA04A5">
        <w:rPr>
          <w:rFonts w:ascii="Times New Roman" w:hAnsi="Times New Roman" w:cs="Times New Roman"/>
          <w:sz w:val="28"/>
          <w:szCs w:val="28"/>
          <w:lang w:eastAsia="zh-CN"/>
        </w:rPr>
        <w:t>12</w:t>
      </w:r>
      <w:r w:rsidR="008C15B3" w:rsidRPr="00DA04A5">
        <w:rPr>
          <w:rFonts w:ascii="Times New Roman" w:hAnsi="Times New Roman" w:cs="Times New Roman"/>
          <w:sz w:val="28"/>
          <w:szCs w:val="28"/>
          <w:lang w:eastAsia="zh-CN"/>
        </w:rPr>
        <w:t xml:space="preserve"> - 1</w:t>
      </w:r>
      <w:r w:rsidRPr="00DA04A5">
        <w:rPr>
          <w:rFonts w:ascii="Times New Roman" w:hAnsi="Times New Roman" w:cs="Times New Roman"/>
          <w:sz w:val="28"/>
          <w:szCs w:val="28"/>
          <w:lang w:eastAsia="zh-CN"/>
        </w:rPr>
        <w:t>4</w:t>
      </w:r>
      <w:r w:rsidR="008C15B3" w:rsidRPr="00DA04A5">
        <w:rPr>
          <w:rFonts w:ascii="Times New Roman" w:hAnsi="Times New Roman" w:cs="Times New Roman"/>
          <w:sz w:val="28"/>
          <w:szCs w:val="28"/>
          <w:lang w:eastAsia="zh-CN"/>
        </w:rPr>
        <w:t xml:space="preserve"> февраля 2019 г.</w:t>
      </w:r>
    </w:p>
    <w:p w:rsidR="008C15B3" w:rsidRPr="00DA04A5" w:rsidRDefault="008C15B3" w:rsidP="008C15B3">
      <w:pPr>
        <w:pStyle w:val="a5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8C15B3" w:rsidRPr="00DA04A5" w:rsidRDefault="008C15B3" w:rsidP="008C15B3">
      <w:pPr>
        <w:ind w:firstLine="426"/>
        <w:jc w:val="both"/>
        <w:rPr>
          <w:sz w:val="28"/>
          <w:szCs w:val="28"/>
        </w:rPr>
      </w:pPr>
    </w:p>
    <w:p w:rsidR="00400F3D" w:rsidRPr="00DA04A5" w:rsidRDefault="003C5390" w:rsidP="008A6A96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A04A5">
        <w:rPr>
          <w:rFonts w:ascii="Times New Roman" w:hAnsi="Times New Roman" w:cs="Times New Roman"/>
          <w:iCs/>
          <w:sz w:val="28"/>
          <w:szCs w:val="28"/>
        </w:rPr>
        <w:t>12 февраля в клубе общения для ветеранов и инвалидов «Посиделки» под руководством Надежды Беловой в рамках деятельности кинолектория состоялся показ мюзикла «</w:t>
      </w:r>
      <w:r w:rsidRPr="00DA04A5">
        <w:rPr>
          <w:rFonts w:ascii="Times New Roman" w:hAnsi="Times New Roman" w:cs="Times New Roman"/>
          <w:iCs/>
          <w:sz w:val="28"/>
          <w:szCs w:val="28"/>
          <w:lang w:val="en-US"/>
        </w:rPr>
        <w:t>Mamma</w:t>
      </w:r>
      <w:r w:rsidRPr="00DA04A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A04A5">
        <w:rPr>
          <w:rFonts w:ascii="Times New Roman" w:hAnsi="Times New Roman" w:cs="Times New Roman"/>
          <w:iCs/>
          <w:sz w:val="28"/>
          <w:szCs w:val="28"/>
          <w:lang w:val="en-US"/>
        </w:rPr>
        <w:t>Mia</w:t>
      </w:r>
      <w:r w:rsidRPr="00DA04A5">
        <w:rPr>
          <w:rFonts w:ascii="Times New Roman" w:hAnsi="Times New Roman" w:cs="Times New Roman"/>
          <w:iCs/>
          <w:sz w:val="28"/>
          <w:szCs w:val="28"/>
        </w:rPr>
        <w:t>!»</w:t>
      </w:r>
    </w:p>
    <w:p w:rsidR="00564F1F" w:rsidRPr="00DA04A5" w:rsidRDefault="00400F3D" w:rsidP="008A6A96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A04A5">
        <w:rPr>
          <w:rFonts w:ascii="Times New Roman" w:hAnsi="Times New Roman" w:cs="Times New Roman"/>
          <w:iCs/>
          <w:sz w:val="28"/>
          <w:szCs w:val="28"/>
        </w:rPr>
        <w:t xml:space="preserve">В 2019 году клуб ветеранов «Посиделки» отмечает 20-летие деятельности. В честь юбилея </w:t>
      </w:r>
      <w:r w:rsidR="004C1AE3" w:rsidRPr="00DA04A5">
        <w:rPr>
          <w:rFonts w:ascii="Times New Roman" w:hAnsi="Times New Roman" w:cs="Times New Roman"/>
          <w:iCs/>
          <w:sz w:val="28"/>
          <w:szCs w:val="28"/>
        </w:rPr>
        <w:t xml:space="preserve">26 марта </w:t>
      </w:r>
      <w:r w:rsidRPr="00DA04A5">
        <w:rPr>
          <w:rFonts w:ascii="Times New Roman" w:hAnsi="Times New Roman" w:cs="Times New Roman"/>
          <w:iCs/>
          <w:sz w:val="28"/>
          <w:szCs w:val="28"/>
        </w:rPr>
        <w:t xml:space="preserve">участники проведут творческий вечер с участием любительских объединений Дворца культуры «Родина». </w:t>
      </w:r>
      <w:r w:rsidR="003C5390" w:rsidRPr="00DA04A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A04A5">
        <w:rPr>
          <w:rFonts w:ascii="Times New Roman" w:hAnsi="Times New Roman" w:cs="Times New Roman"/>
          <w:iCs/>
          <w:sz w:val="28"/>
          <w:szCs w:val="28"/>
        </w:rPr>
        <w:t xml:space="preserve">На занятиях клуба уже ведётся подготовка к праздничному вечеру. </w:t>
      </w:r>
    </w:p>
    <w:p w:rsidR="00400F3D" w:rsidRPr="00DA04A5" w:rsidRDefault="00400F3D" w:rsidP="008A6A96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45781" w:rsidRPr="00DA04A5" w:rsidRDefault="00400F3D" w:rsidP="00F45781">
      <w:pPr>
        <w:ind w:firstLine="567"/>
        <w:jc w:val="both"/>
        <w:rPr>
          <w:rFonts w:eastAsia="Calibri"/>
          <w:iCs/>
          <w:sz w:val="28"/>
          <w:szCs w:val="28"/>
        </w:rPr>
      </w:pPr>
      <w:r w:rsidRPr="00DA04A5">
        <w:rPr>
          <w:iCs/>
          <w:sz w:val="28"/>
          <w:szCs w:val="28"/>
        </w:rPr>
        <w:t xml:space="preserve">13 февраля во Дворце культуры «Родина» состоялась </w:t>
      </w:r>
      <w:r w:rsidRPr="00DA04A5">
        <w:rPr>
          <w:rFonts w:eastAsia="Calibri"/>
          <w:iCs/>
          <w:sz w:val="28"/>
          <w:szCs w:val="28"/>
        </w:rPr>
        <w:t>в</w:t>
      </w:r>
      <w:r w:rsidRPr="00DA04A5">
        <w:rPr>
          <w:rFonts w:eastAsia="Calibri"/>
          <w:iCs/>
          <w:sz w:val="28"/>
          <w:szCs w:val="28"/>
        </w:rPr>
        <w:t>стреча с протоиереем Дмитрием Смирновым</w:t>
      </w:r>
      <w:r w:rsidR="00F45781" w:rsidRPr="00DA04A5">
        <w:rPr>
          <w:rFonts w:eastAsia="Calibri"/>
          <w:iCs/>
          <w:sz w:val="28"/>
          <w:szCs w:val="28"/>
        </w:rPr>
        <w:t xml:space="preserve"> </w:t>
      </w:r>
      <w:r w:rsidR="00F45781" w:rsidRPr="00DA04A5">
        <w:rPr>
          <w:rFonts w:eastAsia="Calibri"/>
          <w:iCs/>
          <w:sz w:val="28"/>
          <w:szCs w:val="28"/>
        </w:rPr>
        <w:t>«Дорога размышлений</w:t>
      </w:r>
      <w:r w:rsidR="00365B49" w:rsidRPr="00DA04A5">
        <w:rPr>
          <w:rFonts w:eastAsia="Calibri"/>
          <w:iCs/>
          <w:sz w:val="28"/>
          <w:szCs w:val="28"/>
        </w:rPr>
        <w:t xml:space="preserve">. </w:t>
      </w:r>
      <w:r w:rsidR="00610710" w:rsidRPr="00DA04A5">
        <w:rPr>
          <w:rFonts w:eastAsia="Calibri"/>
          <w:iCs/>
          <w:sz w:val="28"/>
          <w:szCs w:val="28"/>
        </w:rPr>
        <w:t>10 лет пути</w:t>
      </w:r>
      <w:r w:rsidR="00F45781" w:rsidRPr="00DA04A5">
        <w:rPr>
          <w:rFonts w:eastAsia="Calibri"/>
          <w:iCs/>
          <w:sz w:val="28"/>
          <w:szCs w:val="28"/>
        </w:rPr>
        <w:t>»</w:t>
      </w:r>
      <w:r w:rsidR="00F45781" w:rsidRPr="00DA04A5">
        <w:rPr>
          <w:rFonts w:eastAsia="Calibri"/>
          <w:iCs/>
          <w:sz w:val="28"/>
          <w:szCs w:val="28"/>
        </w:rPr>
        <w:t>.</w:t>
      </w:r>
      <w:r w:rsidR="00610710" w:rsidRPr="00DA04A5">
        <w:rPr>
          <w:rFonts w:eastAsia="Calibri"/>
          <w:iCs/>
          <w:sz w:val="28"/>
          <w:szCs w:val="28"/>
        </w:rPr>
        <w:t xml:space="preserve"> Встреча была посвящена 10-летию православного сборника «Душа – встреча с Господом». </w:t>
      </w:r>
    </w:p>
    <w:p w:rsidR="00400F3D" w:rsidRPr="00DA04A5" w:rsidRDefault="00F45781" w:rsidP="00F45781">
      <w:pPr>
        <w:ind w:firstLine="567"/>
        <w:jc w:val="both"/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 xml:space="preserve"> </w:t>
      </w:r>
      <w:r w:rsidR="00400F3D" w:rsidRPr="00DA04A5">
        <w:rPr>
          <w:sz w:val="28"/>
          <w:szCs w:val="28"/>
        </w:rPr>
        <w:t xml:space="preserve">Протоиерей Дмитрий Смирнов - </w:t>
      </w:r>
      <w:r w:rsidR="00400F3D" w:rsidRPr="00DA04A5">
        <w:rPr>
          <w:rFonts w:eastAsia="Calibri"/>
          <w:iCs/>
          <w:sz w:val="28"/>
          <w:szCs w:val="28"/>
        </w:rPr>
        <w:t>священнослужитель Русской Православной Церкви, председатель Патриаршей комиссии по вопросам семьи, защиты материнства и детства, проректор Православного Свято-</w:t>
      </w:r>
      <w:proofErr w:type="spellStart"/>
      <w:r w:rsidR="00400F3D" w:rsidRPr="00DA04A5">
        <w:rPr>
          <w:rFonts w:eastAsia="Calibri"/>
          <w:iCs/>
          <w:sz w:val="28"/>
          <w:szCs w:val="28"/>
        </w:rPr>
        <w:t>Тихоновского</w:t>
      </w:r>
      <w:proofErr w:type="spellEnd"/>
      <w:r w:rsidR="00400F3D" w:rsidRPr="00DA04A5">
        <w:rPr>
          <w:rFonts w:eastAsia="Calibri"/>
          <w:iCs/>
          <w:sz w:val="28"/>
          <w:szCs w:val="28"/>
        </w:rPr>
        <w:t xml:space="preserve"> Богословского университета, декан факультета</w:t>
      </w:r>
      <w:r w:rsidRPr="00DA04A5">
        <w:rPr>
          <w:rFonts w:eastAsia="Calibri"/>
          <w:iCs/>
          <w:sz w:val="28"/>
          <w:szCs w:val="28"/>
        </w:rPr>
        <w:t xml:space="preserve"> </w:t>
      </w:r>
      <w:r w:rsidR="00400F3D" w:rsidRPr="00DA04A5">
        <w:rPr>
          <w:rFonts w:eastAsia="Calibri"/>
          <w:iCs/>
          <w:sz w:val="28"/>
          <w:szCs w:val="28"/>
        </w:rPr>
        <w:t>Православной культуры Академии ракетных войск стратегического назначения им. Петра Великого,</w:t>
      </w:r>
      <w:r w:rsidRPr="00DA04A5">
        <w:rPr>
          <w:rFonts w:eastAsia="Calibri"/>
          <w:iCs/>
          <w:sz w:val="28"/>
          <w:szCs w:val="28"/>
        </w:rPr>
        <w:t xml:space="preserve"> </w:t>
      </w:r>
      <w:r w:rsidR="00400F3D" w:rsidRPr="00DA04A5">
        <w:rPr>
          <w:rFonts w:eastAsia="Calibri"/>
          <w:iCs/>
          <w:sz w:val="28"/>
          <w:szCs w:val="28"/>
        </w:rPr>
        <w:t xml:space="preserve">сопредседатель Церковно-общественного совета по биомедицинской этике Московского Патриархата. </w:t>
      </w:r>
      <w:r w:rsidR="00400F3D" w:rsidRPr="00DA04A5">
        <w:rPr>
          <w:rFonts w:eastAsia="Calibri"/>
          <w:iCs/>
          <w:sz w:val="28"/>
          <w:szCs w:val="28"/>
        </w:rPr>
        <w:t xml:space="preserve">Встречу </w:t>
      </w:r>
      <w:r w:rsidRPr="00DA04A5">
        <w:rPr>
          <w:rFonts w:eastAsia="Calibri"/>
          <w:iCs/>
          <w:sz w:val="28"/>
          <w:szCs w:val="28"/>
        </w:rPr>
        <w:t xml:space="preserve">в большом зале Дворца </w:t>
      </w:r>
      <w:r w:rsidR="00400F3D" w:rsidRPr="00DA04A5">
        <w:rPr>
          <w:rFonts w:eastAsia="Calibri"/>
          <w:iCs/>
          <w:sz w:val="28"/>
          <w:szCs w:val="28"/>
        </w:rPr>
        <w:t>посетила православная общественность города Бердска</w:t>
      </w:r>
      <w:r w:rsidRPr="00DA04A5">
        <w:rPr>
          <w:rFonts w:eastAsia="Calibri"/>
          <w:iCs/>
          <w:sz w:val="28"/>
          <w:szCs w:val="28"/>
        </w:rPr>
        <w:t xml:space="preserve">. В фойе </w:t>
      </w:r>
      <w:r w:rsidR="00F0564A" w:rsidRPr="00DA04A5">
        <w:rPr>
          <w:rFonts w:eastAsia="Calibri"/>
          <w:iCs/>
          <w:sz w:val="28"/>
          <w:szCs w:val="28"/>
        </w:rPr>
        <w:t xml:space="preserve">1 этажа </w:t>
      </w:r>
      <w:r w:rsidR="00610710" w:rsidRPr="00DA04A5">
        <w:rPr>
          <w:rFonts w:eastAsia="Calibri"/>
          <w:iCs/>
          <w:sz w:val="28"/>
          <w:szCs w:val="28"/>
        </w:rPr>
        <w:t xml:space="preserve">представили выставку декоративно-прикладных изделий мастера из Бердска и Новосибирска. </w:t>
      </w:r>
    </w:p>
    <w:p w:rsidR="00610710" w:rsidRPr="00DA04A5" w:rsidRDefault="00610710" w:rsidP="00F45781">
      <w:pPr>
        <w:ind w:firstLine="567"/>
        <w:jc w:val="both"/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 xml:space="preserve">В рамках мероприятия прошла концертная программа с участием хора «Сибирская женская </w:t>
      </w:r>
      <w:proofErr w:type="spellStart"/>
      <w:r w:rsidRPr="00DA04A5">
        <w:rPr>
          <w:rFonts w:eastAsia="Calibri"/>
          <w:iCs/>
          <w:sz w:val="28"/>
          <w:szCs w:val="28"/>
        </w:rPr>
        <w:t>акапелла</w:t>
      </w:r>
      <w:proofErr w:type="spellEnd"/>
      <w:r w:rsidRPr="00DA04A5">
        <w:rPr>
          <w:rFonts w:eastAsia="Calibri"/>
          <w:iCs/>
          <w:sz w:val="28"/>
          <w:szCs w:val="28"/>
        </w:rPr>
        <w:t xml:space="preserve">» и новосибирской рок-группы «Коридор». </w:t>
      </w:r>
    </w:p>
    <w:p w:rsidR="00400F3D" w:rsidRPr="00DA04A5" w:rsidRDefault="00400F3D" w:rsidP="00F45781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E1538" w:rsidRPr="00DA04A5" w:rsidRDefault="005E1538" w:rsidP="008A6A96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64F1F" w:rsidRPr="00DA04A5" w:rsidRDefault="00564F1F" w:rsidP="008A6A96">
      <w:pPr>
        <w:pStyle w:val="a5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DA04A5">
        <w:rPr>
          <w:rFonts w:ascii="Times New Roman" w:hAnsi="Times New Roman" w:cs="Times New Roman"/>
          <w:b/>
          <w:iCs/>
          <w:sz w:val="28"/>
          <w:szCs w:val="28"/>
        </w:rPr>
        <w:t xml:space="preserve">АНОНС! </w:t>
      </w:r>
    </w:p>
    <w:p w:rsidR="005E1538" w:rsidRPr="00DA04A5" w:rsidRDefault="005E1538" w:rsidP="008A6A96">
      <w:pPr>
        <w:pStyle w:val="a5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15 февраля</w:t>
      </w:r>
      <w:r w:rsidRPr="00DA04A5">
        <w:rPr>
          <w:rFonts w:eastAsia="Calibri"/>
          <w:iCs/>
          <w:sz w:val="28"/>
          <w:szCs w:val="28"/>
        </w:rPr>
        <w:t xml:space="preserve"> 14:00, 15:00 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 xml:space="preserve">Мемориал «Воинскому братству защитников Отечества», большой зал 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 xml:space="preserve">Митинг и городское торжественное мероприятие, посвящённое 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 xml:space="preserve">30-й годовщине вывода Советских войск из Афганистана </w:t>
      </w:r>
      <w:r w:rsidRPr="00DA04A5">
        <w:rPr>
          <w:rFonts w:eastAsia="Calibri"/>
          <w:iCs/>
          <w:sz w:val="28"/>
          <w:szCs w:val="28"/>
        </w:rPr>
        <w:t>6+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 xml:space="preserve">16 февраля </w:t>
      </w:r>
      <w:r w:rsidRPr="00DA04A5">
        <w:rPr>
          <w:rFonts w:eastAsia="Calibri"/>
          <w:iCs/>
          <w:sz w:val="28"/>
          <w:szCs w:val="28"/>
        </w:rPr>
        <w:t>17:00 большой зал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 xml:space="preserve">Представление цирка «Династия Карповых» </w:t>
      </w:r>
      <w:r w:rsidRPr="00DA04A5">
        <w:rPr>
          <w:rFonts w:eastAsia="Calibri"/>
          <w:iCs/>
          <w:sz w:val="28"/>
          <w:szCs w:val="28"/>
        </w:rPr>
        <w:t>0+</w:t>
      </w:r>
    </w:p>
    <w:p w:rsidR="004C1AE3" w:rsidRPr="00DA04A5" w:rsidRDefault="004C1AE3" w:rsidP="005E1538">
      <w:pPr>
        <w:rPr>
          <w:rFonts w:eastAsia="Calibri"/>
          <w:iCs/>
          <w:sz w:val="28"/>
          <w:szCs w:val="28"/>
        </w:rPr>
      </w:pPr>
    </w:p>
    <w:p w:rsidR="004C1AE3" w:rsidRPr="00DA04A5" w:rsidRDefault="004C1AE3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16 февраля</w:t>
      </w:r>
      <w:r w:rsidRPr="00DA04A5">
        <w:rPr>
          <w:rFonts w:eastAsia="Calibri"/>
          <w:iCs/>
          <w:sz w:val="28"/>
          <w:szCs w:val="28"/>
        </w:rPr>
        <w:t xml:space="preserve"> 9:00 малый зал</w:t>
      </w:r>
    </w:p>
    <w:p w:rsidR="004C1AE3" w:rsidRPr="00DA04A5" w:rsidRDefault="004C1AE3" w:rsidP="005E1538">
      <w:pPr>
        <w:rPr>
          <w:rFonts w:eastAsia="Calibri"/>
          <w:b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«Корнеплоды и капуста – новые и лучшие сорта»</w:t>
      </w:r>
    </w:p>
    <w:p w:rsidR="004C1AE3" w:rsidRPr="00DA04A5" w:rsidRDefault="004C1AE3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>Лекция в клубе садоводов-любителей «Росток»</w:t>
      </w:r>
      <w:r w:rsidR="00964E18" w:rsidRPr="00DA04A5">
        <w:rPr>
          <w:rFonts w:eastAsia="Calibri"/>
          <w:iCs/>
          <w:sz w:val="28"/>
          <w:szCs w:val="28"/>
        </w:rPr>
        <w:t xml:space="preserve"> 18+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lastRenderedPageBreak/>
        <w:t xml:space="preserve">17 февраля </w:t>
      </w:r>
      <w:r w:rsidRPr="00DA04A5">
        <w:rPr>
          <w:rFonts w:eastAsia="Calibri"/>
          <w:iCs/>
          <w:sz w:val="28"/>
          <w:szCs w:val="28"/>
        </w:rPr>
        <w:t xml:space="preserve">11:00 и 14:00 большой зал 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>Алтайский музыкальный театр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 xml:space="preserve">Музыкальная сказка в 2-х действиях «Аладдин» </w:t>
      </w:r>
      <w:r w:rsidRPr="00DA04A5">
        <w:rPr>
          <w:rFonts w:eastAsia="Calibri"/>
          <w:iCs/>
          <w:sz w:val="28"/>
          <w:szCs w:val="28"/>
        </w:rPr>
        <w:t>0+</w:t>
      </w:r>
    </w:p>
    <w:p w:rsidR="00610710" w:rsidRPr="00DA04A5" w:rsidRDefault="00610710" w:rsidP="00F210BF">
      <w:pPr>
        <w:widowControl/>
        <w:autoSpaceDN/>
        <w:textAlignment w:val="auto"/>
        <w:rPr>
          <w:rFonts w:eastAsia="Calibri"/>
          <w:b/>
          <w:iCs/>
          <w:kern w:val="0"/>
          <w:sz w:val="28"/>
          <w:szCs w:val="28"/>
        </w:rPr>
      </w:pPr>
    </w:p>
    <w:p w:rsidR="00F210BF" w:rsidRPr="00DA04A5" w:rsidRDefault="00F210BF" w:rsidP="00F210BF">
      <w:pPr>
        <w:widowControl/>
        <w:autoSpaceDN/>
        <w:textAlignment w:val="auto"/>
        <w:rPr>
          <w:rFonts w:eastAsia="Calibri"/>
          <w:iCs/>
          <w:kern w:val="0"/>
          <w:sz w:val="28"/>
          <w:szCs w:val="28"/>
        </w:rPr>
      </w:pPr>
      <w:r w:rsidRPr="00DA04A5">
        <w:rPr>
          <w:rFonts w:eastAsia="Calibri"/>
          <w:b/>
          <w:iCs/>
          <w:kern w:val="0"/>
          <w:sz w:val="28"/>
          <w:szCs w:val="28"/>
        </w:rPr>
        <w:t>17 февраля</w:t>
      </w:r>
      <w:r w:rsidRPr="00DA04A5">
        <w:rPr>
          <w:rFonts w:eastAsia="Calibri"/>
          <w:iCs/>
          <w:kern w:val="0"/>
          <w:sz w:val="28"/>
          <w:szCs w:val="28"/>
        </w:rPr>
        <w:t xml:space="preserve"> 18:00 большой зал</w:t>
      </w:r>
    </w:p>
    <w:p w:rsidR="00F210BF" w:rsidRPr="00DA04A5" w:rsidRDefault="00F210BF" w:rsidP="00F210BF">
      <w:pPr>
        <w:widowControl/>
        <w:autoSpaceDN/>
        <w:textAlignment w:val="auto"/>
        <w:rPr>
          <w:rFonts w:eastAsia="Calibri"/>
          <w:b/>
          <w:iCs/>
          <w:kern w:val="0"/>
          <w:sz w:val="28"/>
          <w:szCs w:val="28"/>
        </w:rPr>
      </w:pPr>
      <w:r w:rsidRPr="00DA04A5">
        <w:rPr>
          <w:rFonts w:eastAsia="Calibri"/>
          <w:b/>
          <w:iCs/>
          <w:kern w:val="0"/>
          <w:sz w:val="28"/>
          <w:szCs w:val="28"/>
        </w:rPr>
        <w:t>«Добро – это Жизнь»</w:t>
      </w:r>
    </w:p>
    <w:p w:rsidR="00F210BF" w:rsidRPr="00DA04A5" w:rsidRDefault="00F210BF" w:rsidP="00F210BF">
      <w:pPr>
        <w:widowControl/>
        <w:autoSpaceDN/>
        <w:textAlignment w:val="auto"/>
        <w:rPr>
          <w:rFonts w:eastAsia="Calibri"/>
          <w:iCs/>
          <w:kern w:val="0"/>
          <w:sz w:val="28"/>
          <w:szCs w:val="28"/>
        </w:rPr>
      </w:pPr>
      <w:r w:rsidRPr="00DA04A5">
        <w:rPr>
          <w:rFonts w:eastAsia="Calibri"/>
          <w:iCs/>
          <w:kern w:val="0"/>
          <w:sz w:val="28"/>
          <w:szCs w:val="28"/>
        </w:rPr>
        <w:t>Благотворительный концерт 0+</w:t>
      </w:r>
    </w:p>
    <w:p w:rsidR="00F210BF" w:rsidRPr="00DA04A5" w:rsidRDefault="00F210BF" w:rsidP="005E1538">
      <w:pPr>
        <w:rPr>
          <w:rFonts w:eastAsia="Calibri"/>
          <w:b/>
          <w:iCs/>
          <w:sz w:val="28"/>
          <w:szCs w:val="28"/>
        </w:rPr>
      </w:pP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 xml:space="preserve">20 февраля </w:t>
      </w:r>
      <w:r w:rsidRPr="00DA04A5">
        <w:rPr>
          <w:rFonts w:eastAsia="Calibri"/>
          <w:iCs/>
          <w:sz w:val="28"/>
          <w:szCs w:val="28"/>
        </w:rPr>
        <w:t>18:00 большой зал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Биг-</w:t>
      </w:r>
      <w:proofErr w:type="spellStart"/>
      <w:r w:rsidRPr="00DA04A5">
        <w:rPr>
          <w:rFonts w:eastAsia="Calibri"/>
          <w:b/>
          <w:iCs/>
          <w:sz w:val="28"/>
          <w:szCs w:val="28"/>
        </w:rPr>
        <w:t>бэнд</w:t>
      </w:r>
      <w:proofErr w:type="spellEnd"/>
      <w:r w:rsidRPr="00DA04A5">
        <w:rPr>
          <w:rFonts w:eastAsia="Calibri"/>
          <w:b/>
          <w:iCs/>
          <w:sz w:val="28"/>
          <w:szCs w:val="28"/>
        </w:rPr>
        <w:t xml:space="preserve"> Владимира Толкачёва представляет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«</w:t>
      </w:r>
      <w:r w:rsidRPr="00DA04A5">
        <w:rPr>
          <w:rFonts w:eastAsia="Calibri"/>
          <w:b/>
          <w:iCs/>
          <w:sz w:val="28"/>
          <w:szCs w:val="28"/>
          <w:lang w:val="en-US"/>
        </w:rPr>
        <w:t>The</w:t>
      </w:r>
      <w:r w:rsidRPr="00DA04A5">
        <w:rPr>
          <w:rFonts w:eastAsia="Calibri"/>
          <w:b/>
          <w:iCs/>
          <w:sz w:val="28"/>
          <w:szCs w:val="28"/>
        </w:rPr>
        <w:t xml:space="preserve"> </w:t>
      </w:r>
      <w:r w:rsidRPr="00DA04A5">
        <w:rPr>
          <w:rFonts w:eastAsia="Calibri"/>
          <w:b/>
          <w:iCs/>
          <w:sz w:val="28"/>
          <w:szCs w:val="28"/>
          <w:lang w:val="en-US"/>
        </w:rPr>
        <w:t>Beatles</w:t>
      </w:r>
      <w:r w:rsidRPr="00DA04A5">
        <w:rPr>
          <w:rFonts w:eastAsia="Calibri"/>
          <w:b/>
          <w:iCs/>
          <w:sz w:val="28"/>
          <w:szCs w:val="28"/>
        </w:rPr>
        <w:t xml:space="preserve">» в джазовых аранжировках 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>Концерт по аб.62 Новосибирской филармонии 12+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21 февраля</w:t>
      </w:r>
      <w:r w:rsidRPr="00DA04A5">
        <w:rPr>
          <w:rFonts w:eastAsia="Calibri"/>
          <w:iCs/>
          <w:sz w:val="28"/>
          <w:szCs w:val="28"/>
        </w:rPr>
        <w:t xml:space="preserve"> 17:00 большой зал 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«Наследники великих Побед»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>Городское мероприятие, посвящённое Дню защитника Отечества 6+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22 февраля</w:t>
      </w:r>
      <w:r w:rsidRPr="00DA04A5">
        <w:rPr>
          <w:rFonts w:eastAsia="Calibri"/>
          <w:iCs/>
          <w:sz w:val="28"/>
          <w:szCs w:val="28"/>
        </w:rPr>
        <w:t xml:space="preserve"> 18:00 ауд.301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«Наташина мечта»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>Спектакль театра-студии «Гистрион»</w:t>
      </w:r>
      <w:r w:rsidR="00C36CBC" w:rsidRPr="00DA04A5">
        <w:rPr>
          <w:rFonts w:eastAsia="Calibri"/>
          <w:iCs/>
          <w:sz w:val="28"/>
          <w:szCs w:val="28"/>
        </w:rPr>
        <w:t xml:space="preserve"> 16+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23 февраля</w:t>
      </w:r>
      <w:r w:rsidRPr="00DA04A5">
        <w:rPr>
          <w:rFonts w:eastAsia="Calibri"/>
          <w:iCs/>
          <w:sz w:val="28"/>
          <w:szCs w:val="28"/>
        </w:rPr>
        <w:t xml:space="preserve"> 11:00 большой зал 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  <w:bookmarkStart w:id="0" w:name="_GoBack"/>
      <w:r w:rsidRPr="00DA04A5">
        <w:rPr>
          <w:rFonts w:eastAsia="Calibri"/>
          <w:b/>
          <w:iCs/>
          <w:sz w:val="28"/>
          <w:szCs w:val="28"/>
        </w:rPr>
        <w:t>«Зимние узоры»</w:t>
      </w:r>
    </w:p>
    <w:bookmarkEnd w:id="0"/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 xml:space="preserve">Областной конкурс детских хореографических </w:t>
      </w:r>
      <w:proofErr w:type="gramStart"/>
      <w:r w:rsidRPr="00DA04A5">
        <w:rPr>
          <w:rFonts w:eastAsia="Calibri"/>
          <w:iCs/>
          <w:sz w:val="28"/>
          <w:szCs w:val="28"/>
        </w:rPr>
        <w:t>коллективов  6</w:t>
      </w:r>
      <w:proofErr w:type="gramEnd"/>
      <w:r w:rsidRPr="00DA04A5">
        <w:rPr>
          <w:rFonts w:eastAsia="Calibri"/>
          <w:iCs/>
          <w:sz w:val="28"/>
          <w:szCs w:val="28"/>
        </w:rPr>
        <w:t>+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24 февраля</w:t>
      </w:r>
      <w:r w:rsidRPr="00DA04A5">
        <w:rPr>
          <w:rFonts w:eastAsia="Calibri"/>
          <w:iCs/>
          <w:sz w:val="28"/>
          <w:szCs w:val="28"/>
        </w:rPr>
        <w:t xml:space="preserve"> 12:00 малый зал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«Чудо-кораблик капитана Ёжика»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>Спектакль театра «Золотая рыбка» 2+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 xml:space="preserve">24 февраля </w:t>
      </w:r>
      <w:r w:rsidRPr="00DA04A5">
        <w:rPr>
          <w:rFonts w:eastAsia="Calibri"/>
          <w:iCs/>
          <w:sz w:val="28"/>
          <w:szCs w:val="28"/>
        </w:rPr>
        <w:t>15:00 малый зал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«Её высочество «Мальвина»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 xml:space="preserve">Юбилейный концерт образцового коллектива 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>вокального ансамбля «</w:t>
      </w:r>
      <w:proofErr w:type="gramStart"/>
      <w:r w:rsidRPr="00DA04A5">
        <w:rPr>
          <w:rFonts w:eastAsia="Calibri"/>
          <w:iCs/>
          <w:sz w:val="28"/>
          <w:szCs w:val="28"/>
        </w:rPr>
        <w:t>Мальвина»  3</w:t>
      </w:r>
      <w:proofErr w:type="gramEnd"/>
      <w:r w:rsidRPr="00DA04A5">
        <w:rPr>
          <w:rFonts w:eastAsia="Calibri"/>
          <w:iCs/>
          <w:sz w:val="28"/>
          <w:szCs w:val="28"/>
        </w:rPr>
        <w:t>+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 xml:space="preserve">25 февраля </w:t>
      </w:r>
      <w:r w:rsidRPr="00DA04A5">
        <w:rPr>
          <w:rFonts w:eastAsia="Calibri"/>
          <w:iCs/>
          <w:sz w:val="28"/>
          <w:szCs w:val="28"/>
        </w:rPr>
        <w:t>12:00 большой зал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 xml:space="preserve">«Перья и хвосты» 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>Спектакль Новосибирского театра "Глобус" 6+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 xml:space="preserve">26 февраля </w:t>
      </w:r>
      <w:r w:rsidRPr="00DA04A5">
        <w:rPr>
          <w:rFonts w:eastAsia="Calibri"/>
          <w:iCs/>
          <w:sz w:val="28"/>
          <w:szCs w:val="28"/>
        </w:rPr>
        <w:t>18:30 большой зал</w:t>
      </w:r>
    </w:p>
    <w:p w:rsidR="005E1538" w:rsidRPr="00DA04A5" w:rsidRDefault="005E1538" w:rsidP="005E1538">
      <w:pPr>
        <w:rPr>
          <w:rFonts w:eastAsia="Calibri"/>
          <w:b/>
          <w:iCs/>
          <w:sz w:val="28"/>
          <w:szCs w:val="28"/>
        </w:rPr>
      </w:pPr>
      <w:r w:rsidRPr="00DA04A5">
        <w:rPr>
          <w:rFonts w:eastAsia="Calibri"/>
          <w:b/>
          <w:iCs/>
          <w:sz w:val="28"/>
          <w:szCs w:val="28"/>
        </w:rPr>
        <w:t>«Отель двух миров»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  <w:r w:rsidRPr="00DA04A5">
        <w:rPr>
          <w:rFonts w:eastAsia="Calibri"/>
          <w:iCs/>
          <w:sz w:val="28"/>
          <w:szCs w:val="28"/>
        </w:rPr>
        <w:t>Спектакль Новосибирского театра "Глобус" 16+</w:t>
      </w:r>
    </w:p>
    <w:p w:rsidR="005E1538" w:rsidRPr="00DA04A5" w:rsidRDefault="005E1538" w:rsidP="005E1538">
      <w:pPr>
        <w:rPr>
          <w:rFonts w:eastAsia="Calibri"/>
          <w:iCs/>
          <w:sz w:val="28"/>
          <w:szCs w:val="28"/>
        </w:rPr>
      </w:pPr>
    </w:p>
    <w:p w:rsidR="005D7C25" w:rsidRPr="00DA04A5" w:rsidRDefault="005D7C25" w:rsidP="008A6A96">
      <w:pPr>
        <w:pStyle w:val="a5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5E1538" w:rsidRPr="00DA04A5" w:rsidRDefault="005E1538" w:rsidP="008A6A96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E1538" w:rsidRPr="00DA04A5" w:rsidRDefault="005E1538" w:rsidP="005E1538">
      <w:pPr>
        <w:pStyle w:val="a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A04A5">
        <w:rPr>
          <w:rFonts w:ascii="Times New Roman" w:hAnsi="Times New Roman" w:cs="Times New Roman"/>
          <w:iCs/>
          <w:sz w:val="28"/>
          <w:szCs w:val="28"/>
        </w:rPr>
        <w:t>Директор                                                                   Л.И. Чуркина</w:t>
      </w:r>
    </w:p>
    <w:sectPr w:rsidR="005E1538" w:rsidRPr="00DA0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9D5"/>
    <w:rsid w:val="001D3623"/>
    <w:rsid w:val="00312873"/>
    <w:rsid w:val="00365B49"/>
    <w:rsid w:val="003C5390"/>
    <w:rsid w:val="00400F3D"/>
    <w:rsid w:val="0043222D"/>
    <w:rsid w:val="004C1AE3"/>
    <w:rsid w:val="00564F1F"/>
    <w:rsid w:val="005D7C25"/>
    <w:rsid w:val="005E1538"/>
    <w:rsid w:val="00610710"/>
    <w:rsid w:val="00650D6A"/>
    <w:rsid w:val="00836BD1"/>
    <w:rsid w:val="008954DF"/>
    <w:rsid w:val="008A6A96"/>
    <w:rsid w:val="008C15B3"/>
    <w:rsid w:val="00964E18"/>
    <w:rsid w:val="00A213FE"/>
    <w:rsid w:val="00C36CBC"/>
    <w:rsid w:val="00C739D5"/>
    <w:rsid w:val="00DA04A5"/>
    <w:rsid w:val="00DB44C4"/>
    <w:rsid w:val="00DB7E4D"/>
    <w:rsid w:val="00E33721"/>
    <w:rsid w:val="00EC1F4D"/>
    <w:rsid w:val="00F0564A"/>
    <w:rsid w:val="00F210BF"/>
    <w:rsid w:val="00F45781"/>
    <w:rsid w:val="00FB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1CDA4"/>
  <w15:chartTrackingRefBased/>
  <w15:docId w15:val="{CFD2A892-DDAA-40C3-9514-00A3CAD2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5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8C15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List Paragraph"/>
    <w:basedOn w:val="a"/>
    <w:link w:val="a4"/>
    <w:uiPriority w:val="34"/>
    <w:qFormat/>
    <w:rsid w:val="008C15B3"/>
    <w:pPr>
      <w:widowControl/>
      <w:suppressAutoHyphens w:val="0"/>
      <w:autoSpaceDN/>
      <w:ind w:left="708"/>
      <w:textAlignment w:val="auto"/>
    </w:pPr>
    <w:rPr>
      <w:rFonts w:eastAsia="Times New Roman"/>
      <w:kern w:val="0"/>
      <w:lang w:val="x-none" w:eastAsia="x-none"/>
    </w:rPr>
  </w:style>
  <w:style w:type="character" w:customStyle="1" w:styleId="a4">
    <w:name w:val="Абзац списка Знак"/>
    <w:link w:val="a3"/>
    <w:uiPriority w:val="34"/>
    <w:rsid w:val="008C15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 Spacing"/>
    <w:uiPriority w:val="1"/>
    <w:qFormat/>
    <w:rsid w:val="008C15B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A04A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04A5"/>
    <w:rPr>
      <w:rFonts w:ascii="Segoe UI" w:eastAsia="SimSun" w:hAnsi="Segoe UI" w:cs="Segoe UI"/>
      <w:kern w:val="3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2019-03-07T03:10:00Z</cp:lastPrinted>
  <dcterms:created xsi:type="dcterms:W3CDTF">2019-03-03T06:04:00Z</dcterms:created>
  <dcterms:modified xsi:type="dcterms:W3CDTF">2019-03-07T03:12:00Z</dcterms:modified>
</cp:coreProperties>
</file>